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81E9" w14:textId="77777777" w:rsidR="002F4404" w:rsidRPr="004444C0" w:rsidRDefault="00B171AD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77777777" w:rsidR="002F4404" w:rsidRPr="004444C0" w:rsidRDefault="00CB67EC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42B3B7BD">
                <wp:simplePos x="0" y="0"/>
                <wp:positionH relativeFrom="column">
                  <wp:posOffset>-42545</wp:posOffset>
                </wp:positionH>
                <wp:positionV relativeFrom="paragraph">
                  <wp:posOffset>151130</wp:posOffset>
                </wp:positionV>
                <wp:extent cx="6115685" cy="388620"/>
                <wp:effectExtent l="0" t="0" r="18415" b="1143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388622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C7CE85" w14:textId="633925EC" w:rsidR="002F4404" w:rsidRPr="00081194" w:rsidRDefault="00081194">
                                <w:pPr>
                                  <w:spacing w:before="160"/>
                                  <w:ind w:left="27" w:firstLine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r w:rsidRPr="00081194">
                                  <w:rPr>
                                    <w:rFonts w:ascii="Arial" w:eastAsia="Arial" w:hAnsi="Arial" w:cs="Arial"/>
                                  </w:rPr>
                                  <w:t>Curso de combate cercano</w:t>
                                </w:r>
                                <w:r w:rsidR="005B1E4A" w:rsidRPr="00081194">
                                  <w:rPr>
                                    <w:rFonts w:ascii="Arial" w:eastAsia="Arial" w:hAnsi="Arial" w:cs="Arial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009C5" id="2 Grupo" o:spid="_x0000_s1026" style="position:absolute;left:0;text-align:left;margin-left:-3.35pt;margin-top:11.9pt;width:481.55pt;height:30.6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">
                <v:group id="1 Grupo" o:spid="_x0000_s1027" style="position:absolute;left:23116;top:35945;width:61163;height:3709" coordorigin="" coordsize="61163,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3 Rectángulo" o:spid="_x0000_s1028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2EC7CE85" w14:textId="633925EC" w:rsidR="002F4404" w:rsidRPr="00081194" w:rsidRDefault="00081194">
                          <w:pPr>
                            <w:spacing w:before="160"/>
                            <w:ind w:left="27" w:firstLine="27"/>
                            <w:textDirection w:val="btLr"/>
                            <w:rPr>
                              <w:sz w:val="24"/>
                            </w:rPr>
                          </w:pPr>
                          <w:r w:rsidRPr="00081194">
                            <w:rPr>
                              <w:rFonts w:ascii="Arial" w:eastAsia="Arial" w:hAnsi="Arial" w:cs="Arial"/>
                            </w:rPr>
                            <w:t>Curso de combate cercano</w:t>
                          </w:r>
                          <w:r w:rsidR="005B1E4A" w:rsidRPr="00081194">
                            <w:rPr>
                              <w:rFonts w:ascii="Arial" w:eastAsia="Arial" w:hAnsi="Arial" w:cs="Arial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4B371A5C" w14:textId="6FE794B5" w:rsidR="00081194" w:rsidRPr="00081194" w:rsidRDefault="00043C91" w:rsidP="00081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 xml:space="preserve">La propuesta </w:t>
      </w:r>
      <w:r w:rsidR="005B1E4A">
        <w:rPr>
          <w:rFonts w:ascii="Arial" w:eastAsia="Arial" w:hAnsi="Arial" w:cs="Arial"/>
          <w:lang w:val="es-AR"/>
        </w:rPr>
        <w:t>pretende g</w:t>
      </w:r>
      <w:r w:rsidR="005B1E4A" w:rsidRPr="005B1E4A">
        <w:rPr>
          <w:rFonts w:ascii="Arial" w:eastAsia="Arial" w:hAnsi="Arial" w:cs="Arial"/>
          <w:lang w:val="es-AR"/>
        </w:rPr>
        <w:t xml:space="preserve">enerar </w:t>
      </w:r>
      <w:r w:rsidR="00081194" w:rsidRPr="00081194">
        <w:rPr>
          <w:rFonts w:ascii="Arial" w:eastAsia="Arial" w:hAnsi="Arial" w:cs="Arial"/>
          <w:lang w:val="es-AR"/>
        </w:rPr>
        <w:t>competencias para la contención, resolución y solución, correspondiente a incidentes crítico</w:t>
      </w:r>
      <w:r w:rsidR="00081194">
        <w:rPr>
          <w:rFonts w:ascii="Arial" w:eastAsia="Arial" w:hAnsi="Arial" w:cs="Arial"/>
          <w:lang w:val="es-AR"/>
        </w:rPr>
        <w:t>s a través del desarrollo de</w:t>
      </w:r>
      <w:r w:rsidR="00081194" w:rsidRPr="00081194">
        <w:rPr>
          <w:rFonts w:ascii="Arial" w:eastAsia="Arial" w:hAnsi="Arial" w:cs="Arial"/>
          <w:lang w:val="es-AR"/>
        </w:rPr>
        <w:t xml:space="preserve"> habilidades para la aplicación de los saberes referidos a perímetros de seguridad y procedimientos homologados.</w:t>
      </w:r>
      <w:r w:rsidR="00081194">
        <w:rPr>
          <w:rFonts w:ascii="Arial" w:eastAsia="Arial" w:hAnsi="Arial" w:cs="Arial"/>
          <w:lang w:val="es-AR"/>
        </w:rPr>
        <w:t xml:space="preserve"> A su vez, busca reflexionar sobre las</w:t>
      </w:r>
      <w:r w:rsidR="00081194" w:rsidRPr="00081194">
        <w:rPr>
          <w:rFonts w:ascii="Arial" w:eastAsia="Arial" w:hAnsi="Arial" w:cs="Arial"/>
          <w:lang w:val="es-AR"/>
        </w:rPr>
        <w:t xml:space="preserve"> distintas pautas de trabajos posibles para la contención y el uso de la fuerza en su medida gradual.</w:t>
      </w:r>
    </w:p>
    <w:p w14:paraId="42A6FBBB" w14:textId="1BFB19FC" w:rsidR="005B1E4A" w:rsidRPr="005B1E4A" w:rsidRDefault="005B1E4A" w:rsidP="005B1E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076D8D51" w14:textId="77777777" w:rsidR="002F4404" w:rsidRPr="004444C0" w:rsidRDefault="00CB67EC" w:rsidP="000754FD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0B77C9B5" w14:textId="2E704003" w:rsidR="00657380" w:rsidRDefault="00081194" w:rsidP="00657380">
      <w:pPr>
        <w:spacing w:line="360" w:lineRule="auto"/>
        <w:ind w:right="-1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5B1E4A" w:rsidRPr="005B1E4A">
        <w:rPr>
          <w:rFonts w:ascii="Arial" w:eastAsia="Arial" w:hAnsi="Arial" w:cs="Arial"/>
        </w:rPr>
        <w:t xml:space="preserve">ersonal </w:t>
      </w:r>
      <w:r w:rsidR="005B1E4A">
        <w:rPr>
          <w:rFonts w:ascii="Arial" w:eastAsia="Arial" w:hAnsi="Arial" w:cs="Arial"/>
        </w:rPr>
        <w:t>en situación de revista activa</w:t>
      </w:r>
      <w:r w:rsidR="005B1E4A" w:rsidRPr="005B1E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perteneciente a </w:t>
      </w:r>
      <w:r w:rsidRPr="00081194">
        <w:rPr>
          <w:rFonts w:ascii="Arial" w:eastAsia="Arial" w:hAnsi="Arial" w:cs="Arial"/>
        </w:rPr>
        <w:t xml:space="preserve">fuerzas policiales, </w:t>
      </w:r>
      <w:r>
        <w:rPr>
          <w:rFonts w:ascii="Arial" w:eastAsia="Arial" w:hAnsi="Arial" w:cs="Arial"/>
        </w:rPr>
        <w:t xml:space="preserve">de </w:t>
      </w:r>
      <w:r w:rsidRPr="00081194">
        <w:rPr>
          <w:rFonts w:ascii="Arial" w:eastAsia="Arial" w:hAnsi="Arial" w:cs="Arial"/>
        </w:rPr>
        <w:t>seguridad o Fuerzas</w:t>
      </w:r>
      <w:r>
        <w:rPr>
          <w:rFonts w:ascii="Arial" w:eastAsia="Arial" w:hAnsi="Arial" w:cs="Arial"/>
        </w:rPr>
        <w:t xml:space="preserve"> Armadas</w:t>
      </w:r>
      <w:r w:rsidRPr="00081194">
        <w:rPr>
          <w:rFonts w:ascii="Arial" w:eastAsia="Arial" w:hAnsi="Arial" w:cs="Arial"/>
        </w:rPr>
        <w:t xml:space="preserve"> </w:t>
      </w:r>
      <w:r w:rsidR="005B1E4A" w:rsidRPr="005B1E4A">
        <w:rPr>
          <w:rFonts w:ascii="Arial" w:eastAsia="Arial" w:hAnsi="Arial" w:cs="Arial"/>
        </w:rPr>
        <w:t>del país</w:t>
      </w:r>
      <w:r w:rsidR="005B1E4A">
        <w:rPr>
          <w:rFonts w:ascii="Arial" w:eastAsia="Arial" w:hAnsi="Arial" w:cs="Arial"/>
        </w:rPr>
        <w:t>.</w:t>
      </w:r>
    </w:p>
    <w:p w14:paraId="09C08075" w14:textId="77777777" w:rsidR="005B1E4A" w:rsidRPr="00043C91" w:rsidRDefault="005B1E4A" w:rsidP="00657380">
      <w:pPr>
        <w:spacing w:line="360" w:lineRule="auto"/>
        <w:ind w:right="-1" w:hanging="2"/>
        <w:jc w:val="both"/>
        <w:rPr>
          <w:rFonts w:ascii="Arial" w:hAnsi="Arial" w:cs="Arial"/>
          <w:b/>
          <w:lang w:val="es-AR"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46A6DBE6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081194">
        <w:rPr>
          <w:rFonts w:ascii="Arial" w:hAnsi="Arial" w:cs="Arial"/>
        </w:rPr>
        <w:t>20</w:t>
      </w:r>
      <w:r w:rsidR="005B1E4A">
        <w:rPr>
          <w:rFonts w:ascii="Arial" w:hAnsi="Arial" w:cs="Arial"/>
        </w:rPr>
        <w:t>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657380">
        <w:rPr>
          <w:rFonts w:ascii="Arial" w:hAnsi="Arial" w:cs="Arial"/>
          <w:b w:val="0"/>
          <w:sz w:val="22"/>
          <w:szCs w:val="22"/>
        </w:rPr>
        <w:t>1</w:t>
      </w:r>
      <w:r w:rsidR="00C77966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4AD2B7B6" w14:textId="374EE8E4" w:rsidR="009B6A68" w:rsidRDefault="00CB67EC" w:rsidP="009B6A68">
      <w:pPr>
        <w:spacing w:line="360" w:lineRule="auto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081194" w:rsidRPr="00081194">
        <w:rPr>
          <w:rFonts w:ascii="Arial" w:eastAsia="Arial" w:hAnsi="Arial" w:cs="Arial"/>
        </w:rPr>
        <w:t>11/08/2025</w:t>
      </w:r>
      <w:r w:rsidR="00081194">
        <w:rPr>
          <w:rFonts w:ascii="Arial" w:eastAsia="Arial" w:hAnsi="Arial" w:cs="Arial"/>
        </w:rPr>
        <w:t xml:space="preserve"> al </w:t>
      </w:r>
      <w:r w:rsidR="00081194" w:rsidRPr="00081194">
        <w:rPr>
          <w:rFonts w:ascii="Arial" w:eastAsia="Arial" w:hAnsi="Arial" w:cs="Arial"/>
        </w:rPr>
        <w:t>12/09/2025</w:t>
      </w:r>
      <w:r w:rsidR="00081194">
        <w:rPr>
          <w:rFonts w:ascii="Arial" w:eastAsia="Arial" w:hAnsi="Arial" w:cs="Arial"/>
        </w:rPr>
        <w:t>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0B4E23B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081194">
        <w:rPr>
          <w:rFonts w:ascii="Arial" w:hAnsi="Arial" w:cs="Arial"/>
        </w:rPr>
        <w:t>3</w:t>
      </w:r>
      <w:r w:rsidR="00043C91">
        <w:rPr>
          <w:rFonts w:ascii="Arial" w:hAnsi="Arial" w:cs="Arial"/>
        </w:rPr>
        <w:t>0</w:t>
      </w:r>
      <w:r w:rsidR="008346E5">
        <w:rPr>
          <w:rFonts w:ascii="Arial" w:hAnsi="Arial" w:cs="Arial"/>
        </w:rPr>
        <w:t xml:space="preserve"> y </w:t>
      </w:r>
      <w:r w:rsidR="00081194">
        <w:rPr>
          <w:rFonts w:ascii="Arial" w:hAnsi="Arial" w:cs="Arial"/>
        </w:rPr>
        <w:t>3</w:t>
      </w:r>
      <w:r w:rsidR="00043C91">
        <w:rPr>
          <w:rFonts w:ascii="Arial" w:hAnsi="Arial" w:cs="Arial"/>
        </w:rPr>
        <w:t>5</w:t>
      </w:r>
      <w:r w:rsidRPr="004444C0">
        <w:rPr>
          <w:rFonts w:ascii="Arial" w:hAnsi="Arial" w:cs="Arial"/>
        </w:rPr>
        <w:t xml:space="preserve"> por edición.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77777777" w:rsidR="00657380" w:rsidRPr="00657380" w:rsidRDefault="00657380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7">
        <w:r>
          <w:rPr>
            <w:rFonts w:ascii="Arial" w:eastAsia="Arial" w:hAnsi="Arial" w:cs="Arial"/>
            <w:color w:val="0563C1"/>
            <w:u w:val="single"/>
          </w:rPr>
          <w:t>capacitacionhalcon@gmail.com</w:t>
        </w:r>
      </w:hyperlink>
      <w:r>
        <w:rPr>
          <w:rFonts w:ascii="Arial" w:eastAsia="Arial" w:hAnsi="Arial" w:cs="Arial"/>
        </w:rPr>
        <w:t xml:space="preserve"> </w:t>
      </w:r>
    </w:p>
    <w:p w14:paraId="0D1BBB60" w14:textId="31D5FEC0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043C91" w:rsidRPr="00043C91">
        <w:rPr>
          <w:rFonts w:ascii="Arial" w:eastAsia="Arial" w:hAnsi="Arial" w:cs="Arial"/>
        </w:rPr>
        <w:t>2235785360</w:t>
      </w:r>
      <w:r>
        <w:rPr>
          <w:rFonts w:ascii="Arial" w:eastAsia="Arial" w:hAnsi="Arial" w:cs="Arial"/>
        </w:rPr>
        <w:t>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4" w15:restartNumberingAfterBreak="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3299888">
    <w:abstractNumId w:val="3"/>
  </w:num>
  <w:num w:numId="2" w16cid:durableId="1456365311">
    <w:abstractNumId w:val="1"/>
  </w:num>
  <w:num w:numId="3" w16cid:durableId="492988329">
    <w:abstractNumId w:val="4"/>
  </w:num>
  <w:num w:numId="4" w16cid:durableId="1780492470">
    <w:abstractNumId w:val="5"/>
  </w:num>
  <w:num w:numId="5" w16cid:durableId="19573294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2632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4"/>
    <w:rsid w:val="00043C91"/>
    <w:rsid w:val="000754FD"/>
    <w:rsid w:val="00081194"/>
    <w:rsid w:val="00161357"/>
    <w:rsid w:val="002C2983"/>
    <w:rsid w:val="002F4404"/>
    <w:rsid w:val="004444C0"/>
    <w:rsid w:val="0046228A"/>
    <w:rsid w:val="005563EE"/>
    <w:rsid w:val="005B1E4A"/>
    <w:rsid w:val="00657380"/>
    <w:rsid w:val="007C0851"/>
    <w:rsid w:val="008346E5"/>
    <w:rsid w:val="009B6A68"/>
    <w:rsid w:val="00A11771"/>
    <w:rsid w:val="00B171A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  <w15:docId w15:val="{FAF2D1BE-A641-475B-9AEB-93F2E257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apacitacionhalco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60C561-8D43-4B1E-8EF0-24B4BAAE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Diego Furnari</cp:lastModifiedBy>
  <cp:revision>2</cp:revision>
  <dcterms:created xsi:type="dcterms:W3CDTF">2025-04-30T17:36:00Z</dcterms:created>
  <dcterms:modified xsi:type="dcterms:W3CDTF">2025-04-30T17:36:00Z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